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3213" w:rsidR="00E83213" w:rsidP="00E83213" w:rsidRDefault="00E83213" w14:paraId="177FE008" w14:textId="77777777">
      <w:pPr>
        <w:spacing w:after="160" w:line="279" w:lineRule="auto"/>
        <w:rPr>
          <w:rFonts w:ascii="Calibri" w:hAnsi="Calibri" w:eastAsia="Calibri Light" w:cs="Calibri"/>
          <w:b/>
          <w:bCs/>
          <w:color w:val="006D55"/>
          <w:kern w:val="0"/>
          <w:lang w:eastAsia="ja-JP"/>
          <w14:ligatures w14:val="none"/>
        </w:rPr>
      </w:pPr>
      <w:r w:rsidRPr="00E83213">
        <w:rPr>
          <w:rFonts w:ascii="Calibri" w:hAnsi="Calibri" w:eastAsia="Calibri Light" w:cs="Calibri"/>
          <w:b/>
          <w:bCs/>
          <w:color w:val="006D55"/>
          <w:kern w:val="0"/>
          <w:lang w:eastAsia="ja-JP"/>
          <w14:ligatures w14:val="none"/>
        </w:rPr>
        <w:t>Assessment, Tracking and Target Setting EYFS-related Development Monitoring/Tracking</w:t>
      </w:r>
    </w:p>
    <w:tbl>
      <w:tblPr>
        <w:tblStyle w:val="TableGrid"/>
        <w:tblW w:w="1403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64"/>
        <w:gridCol w:w="1700"/>
        <w:gridCol w:w="3353"/>
        <w:gridCol w:w="347"/>
        <w:gridCol w:w="415"/>
        <w:gridCol w:w="274"/>
        <w:gridCol w:w="293"/>
        <w:gridCol w:w="152"/>
        <w:gridCol w:w="415"/>
        <w:gridCol w:w="74"/>
        <w:gridCol w:w="635"/>
        <w:gridCol w:w="556"/>
        <w:gridCol w:w="153"/>
        <w:gridCol w:w="662"/>
        <w:gridCol w:w="46"/>
        <w:gridCol w:w="639"/>
        <w:gridCol w:w="70"/>
        <w:gridCol w:w="61"/>
        <w:gridCol w:w="648"/>
        <w:gridCol w:w="189"/>
        <w:gridCol w:w="78"/>
        <w:gridCol w:w="442"/>
        <w:gridCol w:w="236"/>
        <w:gridCol w:w="425"/>
        <w:gridCol w:w="47"/>
        <w:gridCol w:w="709"/>
        <w:gridCol w:w="117"/>
        <w:gridCol w:w="734"/>
      </w:tblGrid>
      <w:tr w:rsidRPr="00E27A38" w:rsidR="00E83213" w:rsidTr="003747AE" w14:paraId="4E26A88F" w14:textId="77777777">
        <w:trPr>
          <w:trHeight w:val="396"/>
        </w:trPr>
        <w:tc>
          <w:tcPr>
            <w:tcW w:w="564" w:type="dxa"/>
            <w:vMerge w:val="restart"/>
            <w:shd w:val="clear" w:color="auto" w:fill="69BE28"/>
          </w:tcPr>
          <w:p w:rsidRPr="00E27A38" w:rsidR="00E83213" w:rsidP="003747AE" w:rsidRDefault="00E83213" w14:paraId="5A77A112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69BE28"/>
          </w:tcPr>
          <w:p w:rsidRPr="00E27A38" w:rsidR="00E83213" w:rsidP="003747AE" w:rsidRDefault="00E83213" w14:paraId="3A6B1BBC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Name of child:</w:t>
            </w:r>
          </w:p>
        </w:tc>
        <w:tc>
          <w:tcPr>
            <w:tcW w:w="3700" w:type="dxa"/>
            <w:gridSpan w:val="2"/>
            <w:shd w:val="clear" w:color="auto" w:fill="FFFFFF" w:themeFill="background1"/>
          </w:tcPr>
          <w:p w:rsidRPr="00243CAF" w:rsidR="00E83213" w:rsidP="003747AE" w:rsidRDefault="00E83213" w14:paraId="3A13E03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69BE28"/>
          </w:tcPr>
          <w:p w:rsidRPr="00E27A38" w:rsidR="00E83213" w:rsidP="003747AE" w:rsidRDefault="00E83213" w14:paraId="278DDE40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D.O.B:</w:t>
            </w:r>
          </w:p>
        </w:tc>
        <w:tc>
          <w:tcPr>
            <w:tcW w:w="3180" w:type="dxa"/>
            <w:gridSpan w:val="8"/>
          </w:tcPr>
          <w:p w:rsidRPr="00243CAF" w:rsidR="00E83213" w:rsidP="003747AE" w:rsidRDefault="00E83213" w14:paraId="0893F42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1046" w:type="dxa"/>
            <w:gridSpan w:val="5"/>
            <w:shd w:val="clear" w:color="auto" w:fill="69BE28"/>
          </w:tcPr>
          <w:p w:rsidRPr="00E27A38" w:rsidR="00E83213" w:rsidP="003747AE" w:rsidRDefault="00E83213" w14:paraId="2F0B1B4B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Setting:</w:t>
            </w:r>
          </w:p>
        </w:tc>
        <w:tc>
          <w:tcPr>
            <w:tcW w:w="2710" w:type="dxa"/>
            <w:gridSpan w:val="7"/>
          </w:tcPr>
          <w:p w:rsidRPr="00243CAF" w:rsidR="00E83213" w:rsidP="003747AE" w:rsidRDefault="00E83213" w14:paraId="5822E7E2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55E7AAC3" w14:textId="77777777">
        <w:trPr>
          <w:trHeight w:val="720"/>
        </w:trPr>
        <w:tc>
          <w:tcPr>
            <w:tcW w:w="564" w:type="dxa"/>
            <w:vMerge/>
          </w:tcPr>
          <w:p w:rsidRPr="00E27A38" w:rsidR="00E83213" w:rsidP="003747AE" w:rsidRDefault="00E83213" w14:paraId="3C1D5F86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5053" w:type="dxa"/>
            <w:gridSpan w:val="2"/>
            <w:shd w:val="clear" w:color="auto" w:fill="69BE28"/>
          </w:tcPr>
          <w:p w:rsidRPr="00E27A38" w:rsidR="00E83213" w:rsidP="003747AE" w:rsidRDefault="00E83213" w14:paraId="4DE66EE5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Developmental Age Phase (months)</w:t>
            </w:r>
          </w:p>
        </w:tc>
        <w:tc>
          <w:tcPr>
            <w:tcW w:w="762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1C393184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0-3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592D6520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3-6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3D8D641A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6-9</w:t>
            </w:r>
          </w:p>
        </w:tc>
        <w:tc>
          <w:tcPr>
            <w:tcW w:w="709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74460D5D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9-12</w:t>
            </w:r>
          </w:p>
        </w:tc>
        <w:tc>
          <w:tcPr>
            <w:tcW w:w="709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3E7B9369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12-15</w:t>
            </w:r>
          </w:p>
        </w:tc>
        <w:tc>
          <w:tcPr>
            <w:tcW w:w="708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25D2E8E8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15-18</w:t>
            </w:r>
          </w:p>
        </w:tc>
        <w:tc>
          <w:tcPr>
            <w:tcW w:w="709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273DC3E1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18-21</w:t>
            </w:r>
          </w:p>
        </w:tc>
        <w:tc>
          <w:tcPr>
            <w:tcW w:w="709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0790600A" w14:textId="77777777">
            <w:pPr>
              <w:spacing w:line="279" w:lineRule="auto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21-24</w:t>
            </w:r>
          </w:p>
        </w:tc>
        <w:tc>
          <w:tcPr>
            <w:tcW w:w="709" w:type="dxa"/>
            <w:gridSpan w:val="3"/>
            <w:shd w:val="clear" w:color="auto" w:fill="D9F2D0" w:themeFill="accent6" w:themeFillTint="33"/>
          </w:tcPr>
          <w:p w:rsidRPr="00E27A38" w:rsidR="00E83213" w:rsidP="003747AE" w:rsidRDefault="00E83213" w14:paraId="48C1162E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24-30</w:t>
            </w:r>
          </w:p>
        </w:tc>
        <w:tc>
          <w:tcPr>
            <w:tcW w:w="708" w:type="dxa"/>
            <w:gridSpan w:val="3"/>
            <w:shd w:val="clear" w:color="auto" w:fill="D9F2D0" w:themeFill="accent6" w:themeFillTint="33"/>
          </w:tcPr>
          <w:p w:rsidRPr="00E27A38" w:rsidR="00E83213" w:rsidP="003747AE" w:rsidRDefault="00E83213" w14:paraId="327CC58B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30-36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:rsidRPr="00E27A38" w:rsidR="00E83213" w:rsidP="003747AE" w:rsidRDefault="00E83213" w14:paraId="77B32F5F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36-42</w:t>
            </w:r>
          </w:p>
        </w:tc>
        <w:tc>
          <w:tcPr>
            <w:tcW w:w="851" w:type="dxa"/>
            <w:gridSpan w:val="2"/>
            <w:shd w:val="clear" w:color="auto" w:fill="D9F2D0" w:themeFill="accent6" w:themeFillTint="33"/>
          </w:tcPr>
          <w:p w:rsidRPr="00E27A38" w:rsidR="00E83213" w:rsidP="003747AE" w:rsidRDefault="00E83213" w14:paraId="302D5376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42+</w:t>
            </w:r>
          </w:p>
        </w:tc>
      </w:tr>
      <w:tr w:rsidRPr="00E27A38" w:rsidR="00E83213" w:rsidTr="003747AE" w14:paraId="763D4562" w14:textId="77777777">
        <w:trPr>
          <w:trHeight w:val="301"/>
        </w:trPr>
        <w:tc>
          <w:tcPr>
            <w:tcW w:w="564" w:type="dxa"/>
            <w:vMerge w:val="restart"/>
            <w:shd w:val="clear" w:color="auto" w:fill="69BE28"/>
            <w:textDirection w:val="btLr"/>
          </w:tcPr>
          <w:p w:rsidRPr="00E27A38" w:rsidR="00E83213" w:rsidP="003747AE" w:rsidRDefault="00E83213" w14:paraId="338ECCF6" w14:textId="77777777">
            <w:pPr>
              <w:ind w:left="113" w:right="113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Prime areas</w:t>
            </w:r>
          </w:p>
        </w:tc>
        <w:tc>
          <w:tcPr>
            <w:tcW w:w="1700" w:type="dxa"/>
            <w:vMerge w:val="restart"/>
            <w:shd w:val="clear" w:color="auto" w:fill="D86DCB" w:themeFill="accent5" w:themeFillTint="99"/>
          </w:tcPr>
          <w:p w:rsidRPr="00E27A38" w:rsidR="00E83213" w:rsidP="003747AE" w:rsidRDefault="00E83213" w14:paraId="0859D635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  <w:p w:rsidRPr="005F1A96" w:rsidR="00E83213" w:rsidP="003747AE" w:rsidRDefault="00E83213" w14:paraId="797B64C0" w14:textId="77777777">
            <w:pPr>
              <w:jc w:val="center"/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Communication &amp;</w:t>
            </w:r>
          </w:p>
          <w:p w:rsidRPr="00E27A38" w:rsidR="00E83213" w:rsidP="003747AE" w:rsidRDefault="00E83213" w14:paraId="0DD50E1E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Language</w:t>
            </w:r>
          </w:p>
        </w:tc>
        <w:tc>
          <w:tcPr>
            <w:tcW w:w="3353" w:type="dxa"/>
            <w:shd w:val="clear" w:color="auto" w:fill="F2CEED" w:themeFill="accent5" w:themeFillTint="33"/>
          </w:tcPr>
          <w:p w:rsidRPr="00243CAF" w:rsidR="00E83213" w:rsidP="003747AE" w:rsidRDefault="00E83213" w14:paraId="418B4BD2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Listening and Attention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17E8969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50E6473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D470EC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A0FB80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8147B9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74D5A0B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283CFB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5C593A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17BE292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753DEC4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639E263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452D4F0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23CB6868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279BC74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1E37A57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2CEED" w:themeFill="accent5" w:themeFillTint="33"/>
          </w:tcPr>
          <w:p w:rsidRPr="00243CAF" w:rsidR="00E83213" w:rsidP="003747AE" w:rsidRDefault="00E83213" w14:paraId="57D37715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668C4AF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F2442D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D240D0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0B150C8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18F67D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358FB58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5335FF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EF49C5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091E456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6959D9E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370A8B4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2A8DFA6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648BEAED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4D71195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06E654A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2CEED" w:themeFill="accent5" w:themeFillTint="33"/>
          </w:tcPr>
          <w:p w:rsidRPr="00243CAF" w:rsidR="00E83213" w:rsidP="003747AE" w:rsidRDefault="00E83213" w14:paraId="4D4B7FE3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Expressive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6475F7C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CAFCF6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FB5A10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5EE686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626E98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4DD9411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2A3355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A41717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6BA9D00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6C9F279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30BE8D6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1944195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35BA3C7A" w14:textId="77777777">
        <w:trPr>
          <w:trHeight w:val="8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66C0704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13470" w:type="dxa"/>
            <w:gridSpan w:val="27"/>
            <w:shd w:val="clear" w:color="auto" w:fill="000000" w:themeFill="text1"/>
          </w:tcPr>
          <w:p w:rsidRPr="00E27A38" w:rsidR="00E83213" w:rsidP="003747AE" w:rsidRDefault="00E83213" w14:paraId="7F9FEFA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2E59B332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44AEE791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BACD05"/>
          </w:tcPr>
          <w:p w:rsidRPr="00E27A38" w:rsidR="00E83213" w:rsidP="003747AE" w:rsidRDefault="00E83213" w14:paraId="04F677F3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  <w:p w:rsidRPr="005F1A96" w:rsidR="00E83213" w:rsidP="003747AE" w:rsidRDefault="00E83213" w14:paraId="7E6469AF" w14:textId="77777777">
            <w:pPr>
              <w:jc w:val="center"/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 xml:space="preserve">Personal, Social &amp;  </w:t>
            </w:r>
          </w:p>
          <w:p w:rsidRPr="00E27A38" w:rsidR="00E83213" w:rsidP="003747AE" w:rsidRDefault="00E83213" w14:paraId="6D37588E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Emotional</w:t>
            </w:r>
          </w:p>
        </w:tc>
        <w:tc>
          <w:tcPr>
            <w:tcW w:w="3353" w:type="dxa"/>
            <w:shd w:val="clear" w:color="auto" w:fill="FFFF7D"/>
          </w:tcPr>
          <w:p w:rsidRPr="00243CAF" w:rsidR="00E83213" w:rsidP="003747AE" w:rsidRDefault="00E83213" w14:paraId="7F4D34B2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Building Relationships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4FEB8D4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A976C9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3E2E364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0DE5E01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6D2D46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212C666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F60C96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F1BE57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6C3EC6A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3F58700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3ECF8C2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3B40571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4F35FF2B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423C549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1F85ED0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FFF7D"/>
          </w:tcPr>
          <w:p w:rsidRPr="00243CAF" w:rsidR="00E83213" w:rsidP="003747AE" w:rsidRDefault="00E83213" w14:paraId="6FE262DB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Self-Regulation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5AF7526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5D22554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092F30C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27033C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57EB36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78B46DA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CE04CB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03EC757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2163B77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09822A8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61A6056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392B5A5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34CC5ADA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658AF19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1E63B11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FFF7D"/>
          </w:tcPr>
          <w:p w:rsidRPr="00243CAF" w:rsidR="00E83213" w:rsidP="003747AE" w:rsidRDefault="00E83213" w14:paraId="718E44ED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Managing -Self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79F73C6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CD5CCA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511A1A22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1696BE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45D902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446FFF2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79C9D6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E4EC27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5E8757D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0941189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215911A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7107015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2CFD5A0E" w14:textId="77777777">
        <w:trPr>
          <w:trHeight w:val="6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1EC61FA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70" w:type="dxa"/>
            <w:gridSpan w:val="27"/>
            <w:shd w:val="clear" w:color="auto" w:fill="000000" w:themeFill="text1"/>
          </w:tcPr>
          <w:p w:rsidRPr="00243CAF" w:rsidR="00E83213" w:rsidP="003747AE" w:rsidRDefault="00E83213" w14:paraId="31B94E4B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</w:tr>
      <w:tr w:rsidRPr="00E27A38" w:rsidR="00E83213" w:rsidTr="003747AE" w14:paraId="0D01CB88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0E749784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CC3300"/>
          </w:tcPr>
          <w:p w:rsidRPr="00E27A38" w:rsidR="00E83213" w:rsidP="003747AE" w:rsidRDefault="00E83213" w14:paraId="29E560EC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  <w:p w:rsidRPr="005F1A96" w:rsidR="00E83213" w:rsidP="003747AE" w:rsidRDefault="00E83213" w14:paraId="5FC3F987" w14:textId="77777777">
            <w:pPr>
              <w:jc w:val="center"/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Physical</w:t>
            </w:r>
          </w:p>
          <w:p w:rsidRPr="00E27A38" w:rsidR="00E83213" w:rsidP="003747AE" w:rsidRDefault="00E83213" w14:paraId="7C4887EE" w14:textId="77777777">
            <w:pPr>
              <w:jc w:val="center"/>
              <w:rPr>
                <w:rFonts w:ascii="Calibri" w:hAnsi="Calibri" w:eastAsia="Calibri Light" w:cs="Calibri"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Development</w:t>
            </w:r>
          </w:p>
        </w:tc>
        <w:tc>
          <w:tcPr>
            <w:tcW w:w="3353" w:type="dxa"/>
            <w:shd w:val="clear" w:color="auto" w:fill="F6C5AC" w:themeFill="accent2" w:themeFillTint="66"/>
          </w:tcPr>
          <w:p w:rsidRPr="00243CAF" w:rsidR="00E83213" w:rsidP="003747AE" w:rsidRDefault="00E83213" w14:paraId="0593B824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Gross Motor Skills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0F0BE82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56D657B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77F0EE9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0FEC7A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93E9B4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71D8AB0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025B4C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1945D8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13D3EE5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446B363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600C38D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4FEE88C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22AEFB57" w14:textId="77777777">
        <w:trPr>
          <w:trHeight w:val="301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18E9CB5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5C2AA58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6C5AC" w:themeFill="accent2" w:themeFillTint="66"/>
          </w:tcPr>
          <w:p w:rsidRPr="00243CAF" w:rsidR="00E83213" w:rsidP="003747AE" w:rsidRDefault="00E83213" w14:paraId="6B1C9BC8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Fine Motor Skills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439137E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351A504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4D8709A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0899B7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A1EEC1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1F550F5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D3A71A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626962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715ABCB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4105B56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130E22C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2059737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40940FD4" w14:textId="77777777">
        <w:trPr>
          <w:trHeight w:val="205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2DECF60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76A8021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F6C5AC" w:themeFill="accent2" w:themeFillTint="66"/>
          </w:tcPr>
          <w:p w:rsidRPr="00243CAF" w:rsidR="00E83213" w:rsidP="003747AE" w:rsidRDefault="00E83213" w14:paraId="26656DD2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Self-help and Independence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1C32EB2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687322A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40586C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03109B4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F208BA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0E99DE9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FFBE57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D9F1E6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1C5E789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6F45EA0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683054A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212C6E6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28A55E19" w14:textId="77777777">
        <w:trPr>
          <w:trHeight w:val="60"/>
        </w:trPr>
        <w:tc>
          <w:tcPr>
            <w:tcW w:w="564" w:type="dxa"/>
            <w:shd w:val="clear" w:color="auto" w:fill="000000" w:themeFill="text1"/>
          </w:tcPr>
          <w:p w:rsidRPr="00E27A38" w:rsidR="00E83213" w:rsidP="003747AE" w:rsidRDefault="00E83213" w14:paraId="0B300A8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000000" w:themeFill="text1"/>
          </w:tcPr>
          <w:p w:rsidRPr="00E27A38" w:rsidR="00E83213" w:rsidP="003747AE" w:rsidRDefault="00E83213" w14:paraId="4D101CE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000000" w:themeFill="text1"/>
          </w:tcPr>
          <w:p w:rsidRPr="00243CAF" w:rsidR="00E83213" w:rsidP="003747AE" w:rsidRDefault="00E83213" w14:paraId="7E31B789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shd w:val="clear" w:color="auto" w:fill="000000" w:themeFill="text1"/>
          </w:tcPr>
          <w:p w:rsidRPr="00E27A38" w:rsidR="00E83213" w:rsidP="003747AE" w:rsidRDefault="00E83213" w14:paraId="545AF90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shd w:val="clear" w:color="auto" w:fill="000000" w:themeFill="text1"/>
          </w:tcPr>
          <w:p w:rsidRPr="00E27A38" w:rsidR="00E83213" w:rsidP="003747AE" w:rsidRDefault="00E83213" w14:paraId="410F8D7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000000" w:themeFill="text1"/>
          </w:tcPr>
          <w:p w:rsidRPr="00E27A38" w:rsidR="00E83213" w:rsidP="003747AE" w:rsidRDefault="00E83213" w14:paraId="0CB373A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shd w:val="clear" w:color="auto" w:fill="000000" w:themeFill="text1"/>
          </w:tcPr>
          <w:p w:rsidRPr="00E27A38" w:rsidR="00E83213" w:rsidP="003747AE" w:rsidRDefault="00E83213" w14:paraId="5B68FB4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shd w:val="clear" w:color="auto" w:fill="000000" w:themeFill="text1"/>
          </w:tcPr>
          <w:p w:rsidRPr="00E27A38" w:rsidR="00E83213" w:rsidP="003747AE" w:rsidRDefault="00E83213" w14:paraId="657CA74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000000" w:themeFill="text1"/>
          </w:tcPr>
          <w:p w:rsidRPr="00E27A38" w:rsidR="00E83213" w:rsidP="003747AE" w:rsidRDefault="00E83213" w14:paraId="7A2B7DB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000000" w:themeFill="text1"/>
          </w:tcPr>
          <w:p w:rsidRPr="00E27A38" w:rsidR="00E83213" w:rsidP="003747AE" w:rsidRDefault="00E83213" w14:paraId="718253D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Pr="00E27A38" w:rsidR="00E83213" w:rsidP="003747AE" w:rsidRDefault="00E83213" w14:paraId="2FD6EC8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Pr="00E27A38" w:rsidR="00E83213" w:rsidP="003747AE" w:rsidRDefault="00E83213" w14:paraId="633C7192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shd w:val="clear" w:color="auto" w:fill="000000" w:themeFill="text1"/>
          </w:tcPr>
          <w:p w:rsidRPr="00E27A38" w:rsidR="00E83213" w:rsidP="003747AE" w:rsidRDefault="00E83213" w14:paraId="20DDE44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000000" w:themeFill="text1"/>
          </w:tcPr>
          <w:p w:rsidRPr="00E27A38" w:rsidR="00E83213" w:rsidP="003747AE" w:rsidRDefault="00E83213" w14:paraId="7B8B436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="00E83213" w:rsidTr="003747AE" w14:paraId="142900A6" w14:textId="77777777">
        <w:trPr>
          <w:trHeight w:val="300"/>
        </w:trPr>
        <w:tc>
          <w:tcPr>
            <w:tcW w:w="564" w:type="dxa"/>
            <w:shd w:val="clear" w:color="auto" w:fill="69BE28"/>
            <w:textDirection w:val="btLr"/>
          </w:tcPr>
          <w:p w:rsidR="00E83213" w:rsidP="003747AE" w:rsidRDefault="00E83213" w14:paraId="6B17A7D7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7030A0"/>
          </w:tcPr>
          <w:p w:rsidR="00E83213" w:rsidP="003747AE" w:rsidRDefault="00E83213" w14:paraId="058EDD3E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Literacy</w:t>
            </w:r>
          </w:p>
        </w:tc>
        <w:tc>
          <w:tcPr>
            <w:tcW w:w="3353" w:type="dxa"/>
            <w:shd w:val="clear" w:color="auto" w:fill="E1CCF0"/>
          </w:tcPr>
          <w:p w:rsidR="00E83213" w:rsidP="003747AE" w:rsidRDefault="00E83213" w14:paraId="54CA49FF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Comprehension</w:t>
            </w:r>
          </w:p>
        </w:tc>
        <w:tc>
          <w:tcPr>
            <w:tcW w:w="762" w:type="dxa"/>
            <w:gridSpan w:val="2"/>
          </w:tcPr>
          <w:p w:rsidR="00E83213" w:rsidP="003747AE" w:rsidRDefault="00E83213" w14:paraId="6F85977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83213" w:rsidP="003747AE" w:rsidRDefault="00E83213" w14:paraId="7311D77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83213" w:rsidP="003747AE" w:rsidRDefault="00E83213" w14:paraId="0E8526C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83213" w:rsidP="003747AE" w:rsidRDefault="00E83213" w14:paraId="252DCC6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83213" w:rsidP="003747AE" w:rsidRDefault="00E83213" w14:paraId="69076E0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83213" w:rsidP="003747AE" w:rsidRDefault="00E83213" w14:paraId="5D14B78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83213" w:rsidP="003747AE" w:rsidRDefault="00E83213" w14:paraId="7ED12CE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83213" w:rsidP="003747AE" w:rsidRDefault="00E83213" w14:paraId="39B46D9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E83213" w:rsidP="003747AE" w:rsidRDefault="00E83213" w14:paraId="59DDF5D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83213" w:rsidP="003747AE" w:rsidRDefault="00E83213" w14:paraId="332C9F0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83213" w:rsidP="003747AE" w:rsidRDefault="00E83213" w14:paraId="51DDC7A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E83213" w:rsidP="003747AE" w:rsidRDefault="00E83213" w14:paraId="4441320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4C593920" w14:textId="77777777">
        <w:trPr>
          <w:trHeight w:val="304"/>
        </w:trPr>
        <w:tc>
          <w:tcPr>
            <w:tcW w:w="564" w:type="dxa"/>
            <w:vMerge w:val="restart"/>
            <w:shd w:val="clear" w:color="auto" w:fill="69BE28"/>
            <w:textDirection w:val="btLr"/>
          </w:tcPr>
          <w:p w:rsidRPr="00E27A38" w:rsidR="00E83213" w:rsidP="003747AE" w:rsidRDefault="00E83213" w14:paraId="040AAC70" w14:textId="77777777">
            <w:pPr>
              <w:ind w:left="113" w:right="113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E27A38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Specific areas</w:t>
            </w:r>
          </w:p>
        </w:tc>
        <w:tc>
          <w:tcPr>
            <w:tcW w:w="1700" w:type="dxa"/>
            <w:vMerge w:val="restart"/>
            <w:shd w:val="clear" w:color="auto" w:fill="7030A0"/>
          </w:tcPr>
          <w:p w:rsidRPr="00E27A38" w:rsidR="00E83213" w:rsidP="003747AE" w:rsidRDefault="00E83213" w14:paraId="2885E6C8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  <w:p w:rsidRPr="00E27A38" w:rsidR="00E83213" w:rsidP="003747AE" w:rsidRDefault="00E83213" w14:paraId="33F352EF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Literacy</w:t>
            </w:r>
          </w:p>
        </w:tc>
        <w:tc>
          <w:tcPr>
            <w:tcW w:w="3353" w:type="dxa"/>
            <w:shd w:val="clear" w:color="auto" w:fill="E1CCF0"/>
          </w:tcPr>
          <w:p w:rsidRPr="00243CAF" w:rsidR="00E83213" w:rsidP="003747AE" w:rsidRDefault="00E83213" w14:paraId="18C17138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Word Reading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5021356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509A162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7D80E99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58E408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D4DC8C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3C1BE59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5448CC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01D998D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13C9553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2DD5C73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7D47687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3780340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18161A9A" w14:textId="77777777">
        <w:trPr>
          <w:trHeight w:val="304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15F1642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689B283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E1CCF0"/>
          </w:tcPr>
          <w:p w:rsidRPr="00243CAF" w:rsidR="00E83213" w:rsidP="003747AE" w:rsidRDefault="00E83213" w14:paraId="2362CB34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201A621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F31917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BA5D01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32D61C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F0D754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0257DD3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FCD321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E08347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1BD09C8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2D12D4C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4679539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3788D9B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0D243708" w14:textId="77777777">
        <w:trPr>
          <w:trHeight w:val="6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230751D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70" w:type="dxa"/>
            <w:gridSpan w:val="27"/>
            <w:shd w:val="clear" w:color="auto" w:fill="000000" w:themeFill="text1"/>
          </w:tcPr>
          <w:p w:rsidRPr="00243CAF" w:rsidR="00E83213" w:rsidP="003747AE" w:rsidRDefault="00E83213" w14:paraId="6ADBCBBE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</w:tr>
      <w:tr w:rsidRPr="00E27A38" w:rsidR="00E83213" w:rsidTr="003747AE" w14:paraId="0CDBBEDA" w14:textId="77777777">
        <w:trPr>
          <w:trHeight w:val="36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415FDCE3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4C94D8" w:themeFill="text2" w:themeFillTint="80"/>
          </w:tcPr>
          <w:p w:rsidR="00E83213" w:rsidP="003747AE" w:rsidRDefault="00E83213" w14:paraId="15A9C609" w14:textId="77777777">
            <w:pPr>
              <w:jc w:val="center"/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</w:pPr>
          </w:p>
          <w:p w:rsidRPr="00E27A38" w:rsidR="00E83213" w:rsidP="003747AE" w:rsidRDefault="00E83213" w14:paraId="2D1F0B61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Mathematics</w:t>
            </w:r>
          </w:p>
        </w:tc>
        <w:tc>
          <w:tcPr>
            <w:tcW w:w="3353" w:type="dxa"/>
            <w:shd w:val="clear" w:color="auto" w:fill="A5C9EB" w:themeFill="text2" w:themeFillTint="40"/>
          </w:tcPr>
          <w:p w:rsidRPr="00243CAF" w:rsidR="00E83213" w:rsidP="003747AE" w:rsidRDefault="00E83213" w14:paraId="1B04665A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Pr="00E27A38" w:rsidR="00E83213" w:rsidP="003747AE" w:rsidRDefault="00E83213" w14:paraId="12D74392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Pr="00E27A38" w:rsidR="00E83213" w:rsidP="003747AE" w:rsidRDefault="00E83213" w14:paraId="6747E65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Pr="00E27A38" w:rsidR="00E83213" w:rsidP="003747AE" w:rsidRDefault="00E83213" w14:paraId="4C5CA18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Pr="00E27A38" w:rsidR="00E83213" w:rsidP="003747AE" w:rsidRDefault="00E83213" w14:paraId="18AE611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Pr="00E27A38" w:rsidR="00E83213" w:rsidP="003747AE" w:rsidRDefault="00E83213" w14:paraId="74CE572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Pr="00E27A38" w:rsidR="00E83213" w:rsidP="003747AE" w:rsidRDefault="00E83213" w14:paraId="2AF3A50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Pr="00E27A38" w:rsidR="00E83213" w:rsidP="003747AE" w:rsidRDefault="00E83213" w14:paraId="600DE5D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Pr="00E27A38" w:rsidR="00E83213" w:rsidP="003747AE" w:rsidRDefault="00E83213" w14:paraId="10363D3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Pr="00E27A38" w:rsidR="00E83213" w:rsidP="003747AE" w:rsidRDefault="00E83213" w14:paraId="0BD7735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Pr="00E27A38" w:rsidR="00E83213" w:rsidP="003747AE" w:rsidRDefault="00E83213" w14:paraId="636FF2C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Pr="00E27A38" w:rsidR="00E83213" w:rsidP="003747AE" w:rsidRDefault="00E83213" w14:paraId="58C2461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Pr="00E27A38" w:rsidR="00E83213" w:rsidP="003747AE" w:rsidRDefault="00E83213" w14:paraId="3006B85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="00E83213" w:rsidTr="003747AE" w14:paraId="23C9B9D7" w14:textId="77777777">
        <w:trPr>
          <w:trHeight w:val="300"/>
        </w:trPr>
        <w:tc>
          <w:tcPr>
            <w:tcW w:w="564" w:type="dxa"/>
            <w:vMerge/>
            <w:shd w:val="clear" w:color="auto" w:fill="69BE28"/>
            <w:textDirection w:val="btLr"/>
          </w:tcPr>
          <w:p w:rsidR="00E83213" w:rsidP="003747AE" w:rsidRDefault="00E83213" w14:paraId="6535565C" w14:textId="77777777"/>
        </w:tc>
        <w:tc>
          <w:tcPr>
            <w:tcW w:w="1700" w:type="dxa"/>
            <w:vMerge/>
            <w:shd w:val="clear" w:color="auto" w:fill="4C94D8" w:themeFill="text2" w:themeFillTint="80"/>
          </w:tcPr>
          <w:p w:rsidR="00E83213" w:rsidP="003747AE" w:rsidRDefault="00E83213" w14:paraId="4A3EE4DB" w14:textId="77777777"/>
        </w:tc>
        <w:tc>
          <w:tcPr>
            <w:tcW w:w="3353" w:type="dxa"/>
            <w:shd w:val="clear" w:color="auto" w:fill="A5C9EB" w:themeFill="text2" w:themeFillTint="40"/>
          </w:tcPr>
          <w:p w:rsidR="00E83213" w:rsidP="003747AE" w:rsidRDefault="00E83213" w14:paraId="69DE92CD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Numerical Patterns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E83213" w:rsidP="003747AE" w:rsidRDefault="00E83213" w14:paraId="1AB2BC3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83213" w:rsidP="003747AE" w:rsidRDefault="00E83213" w14:paraId="55EC03A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83213" w:rsidP="003747AE" w:rsidRDefault="00E83213" w14:paraId="5A548D1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83213" w:rsidP="003747AE" w:rsidRDefault="00E83213" w14:paraId="78B63F8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83213" w:rsidP="003747AE" w:rsidRDefault="00E83213" w14:paraId="02B07F3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E83213" w:rsidP="003747AE" w:rsidRDefault="00E83213" w14:paraId="480CC14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83213" w:rsidP="003747AE" w:rsidRDefault="00E83213" w14:paraId="2C5FEDB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83213" w:rsidP="003747AE" w:rsidRDefault="00E83213" w14:paraId="772FF21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E83213" w:rsidP="003747AE" w:rsidRDefault="00E83213" w14:paraId="0567C11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E83213" w:rsidP="003747AE" w:rsidRDefault="00E83213" w14:paraId="78683E2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3213" w:rsidP="003747AE" w:rsidRDefault="00E83213" w14:paraId="5224C54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83213" w:rsidP="003747AE" w:rsidRDefault="00E83213" w14:paraId="67B19C6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56BC2518" w14:textId="77777777">
        <w:trPr>
          <w:trHeight w:val="6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0CEB3D35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3470" w:type="dxa"/>
            <w:gridSpan w:val="27"/>
            <w:shd w:val="clear" w:color="auto" w:fill="000000" w:themeFill="text1"/>
          </w:tcPr>
          <w:p w:rsidRPr="00243CAF" w:rsidR="00E83213" w:rsidP="003747AE" w:rsidRDefault="00E83213" w14:paraId="3797D466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</w:tr>
      <w:tr w:rsidRPr="00E27A38" w:rsidR="00E83213" w:rsidTr="003747AE" w14:paraId="060133FF" w14:textId="77777777">
        <w:trPr>
          <w:trHeight w:val="318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0AE7F3F8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006D55"/>
          </w:tcPr>
          <w:p w:rsidRPr="00E27A38" w:rsidR="00E83213" w:rsidP="003747AE" w:rsidRDefault="00E83213" w14:paraId="7F873A4C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  <w:p w:rsidRPr="00E27A38" w:rsidR="00E83213" w:rsidP="003747AE" w:rsidRDefault="00E83213" w14:paraId="01D46136" w14:textId="77777777">
            <w:pPr>
              <w:shd w:val="clear" w:color="auto" w:fill="006D55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 xml:space="preserve">Understanding the </w:t>
            </w:r>
          </w:p>
          <w:p w:rsidRPr="00E27A38" w:rsidR="00E83213" w:rsidP="003747AE" w:rsidRDefault="00E83213" w14:paraId="4BA201CC" w14:textId="77777777">
            <w:pPr>
              <w:shd w:val="clear" w:color="auto" w:fill="006D55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world</w:t>
            </w:r>
          </w:p>
        </w:tc>
        <w:tc>
          <w:tcPr>
            <w:tcW w:w="3353" w:type="dxa"/>
            <w:shd w:val="clear" w:color="auto" w:fill="B3E5A1" w:themeFill="accent6" w:themeFillTint="66"/>
          </w:tcPr>
          <w:p w:rsidRPr="00243CAF" w:rsidR="00E83213" w:rsidP="003747AE" w:rsidRDefault="00E83213" w14:paraId="212BDD42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People, Culture and Communities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2AD3F7E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20DA4B5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7188E3BA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B954D5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9C48BF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243A9DF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7CB8DC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70C200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07369B9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54FCD0C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01E1DD4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50F299C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1E75055A" w14:textId="77777777">
        <w:trPr>
          <w:trHeight w:val="304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77346E9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006D55"/>
          </w:tcPr>
          <w:p w:rsidRPr="00E27A38" w:rsidR="00E83213" w:rsidP="003747AE" w:rsidRDefault="00E83213" w14:paraId="31827B9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B3E5A1" w:themeFill="accent6" w:themeFillTint="66"/>
          </w:tcPr>
          <w:p w:rsidRPr="00243CAF" w:rsidR="00E83213" w:rsidP="003747AE" w:rsidRDefault="00E83213" w14:paraId="75CCB55C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The Natural World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4956724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46AB7F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5D20D5C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FB5F29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22910C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4C76894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A7D257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E13E4D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4C3E90AD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174119C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37860A4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2C464294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0E66FD57" w14:textId="77777777">
        <w:trPr>
          <w:trHeight w:val="304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0A5B228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006D55"/>
          </w:tcPr>
          <w:p w:rsidRPr="00E27A38" w:rsidR="00E83213" w:rsidP="003747AE" w:rsidRDefault="00E83213" w14:paraId="6547ED1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B3E5A1" w:themeFill="accent6" w:themeFillTint="66"/>
          </w:tcPr>
          <w:p w:rsidRPr="00243CAF" w:rsidR="00E83213" w:rsidP="003747AE" w:rsidRDefault="00E83213" w14:paraId="136005C5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221682DD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 xml:space="preserve">Past and Present 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65CA0BB0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32F56D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A22A81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E97EA4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650370C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500B152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43676B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875419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55631CE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5658568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15FB807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6C7CE4E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090730D7" w14:textId="77777777">
        <w:trPr>
          <w:trHeight w:val="60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2011B0B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70" w:type="dxa"/>
            <w:gridSpan w:val="27"/>
            <w:shd w:val="clear" w:color="auto" w:fill="000000" w:themeFill="text1"/>
          </w:tcPr>
          <w:p w:rsidRPr="00243CAF" w:rsidR="00E83213" w:rsidP="003747AE" w:rsidRDefault="00E83213" w14:paraId="61B572EF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</w:tr>
      <w:tr w:rsidRPr="00E27A38" w:rsidR="00E83213" w:rsidTr="003747AE" w14:paraId="00C7251F" w14:textId="77777777">
        <w:trPr>
          <w:trHeight w:val="145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73E95ECD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17C3AA"/>
          </w:tcPr>
          <w:p w:rsidRPr="00E27A38" w:rsidR="00E83213" w:rsidP="003747AE" w:rsidRDefault="00E83213" w14:paraId="5AE6CF3D" w14:textId="77777777">
            <w:pPr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5F1A96">
              <w:rPr>
                <w:rFonts w:ascii="Calibri" w:hAnsi="Calibri" w:eastAsia="Calibri Light" w:cs="Calibri"/>
                <w:b/>
                <w:bCs/>
                <w:color w:val="FFFFFF" w:themeColor="background1"/>
                <w:sz w:val="18"/>
                <w:szCs w:val="18"/>
              </w:rPr>
              <w:t>Expressive Art and Design</w:t>
            </w:r>
          </w:p>
        </w:tc>
        <w:tc>
          <w:tcPr>
            <w:tcW w:w="3353" w:type="dxa"/>
            <w:shd w:val="clear" w:color="auto" w:fill="B4FAED"/>
          </w:tcPr>
          <w:p w:rsidRPr="00243CAF" w:rsidR="00E83213" w:rsidP="003747AE" w:rsidRDefault="00E83213" w14:paraId="63A93F3C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Creating with Materials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6EEBC61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661B9D1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4C66B73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B8F07A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5926641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30DBBEC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7933612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32365E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4009C44F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51BCDFA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55DD7C3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2CF2FC55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50F91CDF" w14:textId="77777777">
        <w:trPr>
          <w:trHeight w:val="304"/>
        </w:trPr>
        <w:tc>
          <w:tcPr>
            <w:tcW w:w="564" w:type="dxa"/>
            <w:vMerge/>
            <w:shd w:val="clear" w:color="auto" w:fill="69BE28"/>
          </w:tcPr>
          <w:p w:rsidRPr="00E27A38" w:rsidR="00E83213" w:rsidP="003747AE" w:rsidRDefault="00E83213" w14:paraId="72E7BA6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Pr="00E27A38" w:rsidR="00E83213" w:rsidP="003747AE" w:rsidRDefault="00E83213" w14:paraId="3EE5E3D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53" w:type="dxa"/>
            <w:shd w:val="clear" w:color="auto" w:fill="B4FAED"/>
          </w:tcPr>
          <w:p w:rsidRPr="00243CAF" w:rsidR="00E83213" w:rsidP="003747AE" w:rsidRDefault="00E83213" w14:paraId="1462BB4D" w14:textId="77777777">
            <w:pPr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00243CAF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Being Imaginative and Expressive</w:t>
            </w:r>
          </w:p>
        </w:tc>
        <w:tc>
          <w:tcPr>
            <w:tcW w:w="762" w:type="dxa"/>
            <w:gridSpan w:val="2"/>
          </w:tcPr>
          <w:p w:rsidRPr="00E27A38" w:rsidR="00E83213" w:rsidP="003747AE" w:rsidRDefault="00E83213" w14:paraId="2AB826AE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75B0B36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Pr="00E27A38" w:rsidR="00E83213" w:rsidP="003747AE" w:rsidRDefault="00E83213" w14:paraId="16DF809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1754D23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2C12162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Pr="00E27A38" w:rsidR="00E83213" w:rsidP="003747AE" w:rsidRDefault="00E83213" w14:paraId="4CE96FAC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326E0396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Pr="00E27A38" w:rsidR="00E83213" w:rsidP="003747AE" w:rsidRDefault="00E83213" w14:paraId="418C4CC3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Pr="00E27A38" w:rsidR="00E83213" w:rsidP="003747AE" w:rsidRDefault="00E83213" w14:paraId="3E69A251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Pr="00E27A38" w:rsidR="00E83213" w:rsidP="003747AE" w:rsidRDefault="00E83213" w14:paraId="7584D038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Pr="00E27A38" w:rsidR="00E83213" w:rsidP="003747AE" w:rsidRDefault="00E83213" w14:paraId="0334E989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Pr="00E27A38" w:rsidR="00E83213" w:rsidP="003747AE" w:rsidRDefault="00E83213" w14:paraId="1FEFE38B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  <w:tr w:rsidRPr="00E27A38" w:rsidR="00E83213" w:rsidTr="003747AE" w14:paraId="398B160D" w14:textId="77777777">
        <w:trPr>
          <w:trHeight w:val="60"/>
        </w:trPr>
        <w:tc>
          <w:tcPr>
            <w:tcW w:w="14034" w:type="dxa"/>
            <w:gridSpan w:val="28"/>
            <w:shd w:val="clear" w:color="auto" w:fill="000000" w:themeFill="text1"/>
          </w:tcPr>
          <w:p w:rsidRPr="00E27A38" w:rsidR="00E83213" w:rsidP="003747AE" w:rsidRDefault="00E83213" w14:paraId="7FD56B87" w14:textId="77777777">
            <w:pPr>
              <w:rPr>
                <w:rFonts w:ascii="Calibri" w:hAnsi="Calibri" w:eastAsia="Calibri Light" w:cs="Calibri"/>
                <w:sz w:val="18"/>
                <w:szCs w:val="18"/>
              </w:rPr>
            </w:pPr>
          </w:p>
        </w:tc>
      </w:tr>
    </w:tbl>
    <w:p w:rsidR="00E83213" w:rsidP="00E83213" w:rsidRDefault="00E83213" w14:paraId="1FC2426A" w14:textId="79291FD1">
      <w:pPr>
        <w:rPr>
          <w:rFonts w:ascii="Calibri" w:hAnsi="Calibri" w:eastAsia="Calibri Light" w:cs="Calibri"/>
          <w:b/>
          <w:bCs/>
          <w:kern w:val="0"/>
          <w:sz w:val="18"/>
          <w:szCs w:val="18"/>
          <w:lang w:eastAsia="ja-JP"/>
          <w14:ligatures w14:val="none"/>
        </w:rPr>
      </w:pPr>
    </w:p>
    <w:p w:rsidR="00E83213" w:rsidRDefault="00E83213" w14:paraId="39B67F79" w14:textId="77777777">
      <w:pPr>
        <w:rPr>
          <w:rFonts w:ascii="Calibri" w:hAnsi="Calibri" w:eastAsia="Calibri Light" w:cs="Calibri"/>
          <w:b/>
          <w:bCs/>
          <w:kern w:val="0"/>
          <w:sz w:val="18"/>
          <w:szCs w:val="18"/>
          <w:lang w:eastAsia="ja-JP"/>
          <w14:ligatures w14:val="none"/>
        </w:rPr>
      </w:pPr>
      <w:r>
        <w:rPr>
          <w:rFonts w:ascii="Calibri" w:hAnsi="Calibri" w:eastAsia="Calibri Light" w:cs="Calibri"/>
          <w:b/>
          <w:bCs/>
          <w:kern w:val="0"/>
          <w:sz w:val="18"/>
          <w:szCs w:val="18"/>
          <w:lang w:eastAsia="ja-JP"/>
          <w14:ligatures w14:val="none"/>
        </w:rPr>
        <w:br w:type="page"/>
      </w:r>
    </w:p>
    <w:p w:rsidRPr="00E83213" w:rsidR="00E83213" w:rsidP="00E83213" w:rsidRDefault="00E83213" w14:paraId="73840E3F" w14:textId="77777777">
      <w:pPr>
        <w:spacing w:line="279" w:lineRule="auto"/>
        <w:rPr>
          <w:rFonts w:ascii="Calibri" w:hAnsi="Calibri" w:eastAsia="Times New Roman" w:cs="Calibri"/>
          <w:kern w:val="0"/>
          <w:sz w:val="14"/>
          <w:szCs w:val="14"/>
          <w:lang w:eastAsia="ja-JP"/>
          <w14:ligatures w14:val="none"/>
        </w:rPr>
      </w:pPr>
    </w:p>
    <w:tbl>
      <w:tblPr>
        <w:tblStyle w:val="TableGrid"/>
        <w:tblW w:w="1444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83"/>
        <w:gridCol w:w="1843"/>
        <w:gridCol w:w="236"/>
        <w:gridCol w:w="1749"/>
        <w:gridCol w:w="283"/>
        <w:gridCol w:w="1701"/>
        <w:gridCol w:w="236"/>
        <w:gridCol w:w="1749"/>
        <w:gridCol w:w="283"/>
        <w:gridCol w:w="1829"/>
      </w:tblGrid>
      <w:tr w:rsidRPr="00E27A38" w:rsidR="00E83213" w:rsidTr="003747AE" w14:paraId="3D7B87F4" w14:textId="77777777">
        <w:trPr>
          <w:trHeight w:val="307"/>
        </w:trPr>
        <w:tc>
          <w:tcPr>
            <w:tcW w:w="2552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:rsidRPr="00E27A38" w:rsidR="00E83213" w:rsidP="003747AE" w:rsidRDefault="00E83213" w14:paraId="16F94081" w14:textId="77777777">
            <w:pPr>
              <w:spacing w:line="260" w:lineRule="exact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732C61BD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08AE7771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2828CD32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Cycle 1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4054B1E8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0C39FAB5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Cycle 2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2753BB09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523B1479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Cycle 3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3F8D3562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2745B8C2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Cycle 4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38CDC13F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487B4E66" w14:textId="77777777">
            <w:pPr>
              <w:spacing w:line="260" w:lineRule="exact"/>
              <w:jc w:val="center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  <w:r w:rsidRPr="37FFF192"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  <w:t>Cycle 5</w:t>
            </w:r>
          </w:p>
        </w:tc>
      </w:tr>
      <w:tr w:rsidRPr="00E27A38" w:rsidR="00E83213" w:rsidTr="003747AE" w14:paraId="2EAC7079" w14:textId="77777777">
        <w:trPr>
          <w:trHeight w:val="307"/>
        </w:trPr>
        <w:tc>
          <w:tcPr>
            <w:tcW w:w="2552" w:type="dxa"/>
            <w:tcBorders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471B80DE" w14:textId="77777777">
            <w:pPr>
              <w:spacing w:line="260" w:lineRule="exact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052BADB4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77B378D3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3B2F3DD3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1E639535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6D5FC5A7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0E2E88BD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2A4071E2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055DBFED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78988BE2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0F3B646D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27A38" w:rsidR="00E83213" w:rsidP="003747AE" w:rsidRDefault="00E83213" w14:paraId="74885EDE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</w:tr>
      <w:tr w:rsidRPr="00E27A38" w:rsidR="00E83213" w:rsidTr="003747AE" w14:paraId="4570368C" w14:textId="77777777">
        <w:trPr>
          <w:trHeight w:val="374"/>
        </w:trPr>
        <w:tc>
          <w:tcPr>
            <w:tcW w:w="2552" w:type="dxa"/>
            <w:tcBorders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28639552" w14:textId="77777777">
            <w:pPr>
              <w:spacing w:line="260" w:lineRule="exact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0F642995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109BF4DA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4A0CF9C1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6ED6418B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2C9D68EF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2DCF60FB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07C853F4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2B497828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3C935911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7BCCC667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27A38" w:rsidR="00E83213" w:rsidP="003747AE" w:rsidRDefault="00E83213" w14:paraId="79E44677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</w:tr>
      <w:tr w:rsidRPr="00E27A38" w:rsidR="00E83213" w:rsidTr="003747AE" w14:paraId="407BFEC4" w14:textId="77777777">
        <w:trPr>
          <w:trHeight w:val="266"/>
        </w:trPr>
        <w:tc>
          <w:tcPr>
            <w:tcW w:w="2552" w:type="dxa"/>
            <w:tcBorders>
              <w:right w:val="single" w:color="auto" w:sz="4" w:space="0"/>
            </w:tcBorders>
            <w:shd w:val="clear" w:color="auto" w:fill="69BE28"/>
          </w:tcPr>
          <w:p w:rsidRPr="00E27A38" w:rsidR="00E83213" w:rsidP="003747AE" w:rsidRDefault="00E83213" w14:paraId="7CE96150" w14:textId="77777777">
            <w:pPr>
              <w:spacing w:line="260" w:lineRule="exact"/>
              <w:rPr>
                <w:rFonts w:ascii="Calibri" w:hAnsi="Calibri" w:eastAsia="Calibri 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20472CB4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658ACBEE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18BE61CC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5ABA9E02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444C96D5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494336A1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3293A2BE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64D72E36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7A38" w:rsidR="00E83213" w:rsidP="003747AE" w:rsidRDefault="00E83213" w14:paraId="2E14A9A1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A38" w:rsidR="00E83213" w:rsidP="003747AE" w:rsidRDefault="00E83213" w14:paraId="69BC616C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27A38" w:rsidR="00E83213" w:rsidP="003747AE" w:rsidRDefault="00E83213" w14:paraId="7AF26790" w14:textId="77777777">
            <w:pPr>
              <w:spacing w:line="260" w:lineRule="exact"/>
              <w:rPr>
                <w:rFonts w:ascii="Calibri" w:hAnsi="Calibri" w:eastAsia="Aptos" w:cs="Calibri"/>
                <w:sz w:val="18"/>
                <w:szCs w:val="18"/>
              </w:rPr>
            </w:pPr>
          </w:p>
        </w:tc>
      </w:tr>
    </w:tbl>
    <w:p w:rsidRPr="00E83213" w:rsidR="00E83213" w:rsidP="00E83213" w:rsidRDefault="00E83213" w14:paraId="61FA795D" w14:textId="77777777">
      <w:pPr>
        <w:spacing w:line="260" w:lineRule="exact"/>
        <w:rPr>
          <w:rFonts w:ascii="Calibri" w:hAnsi="Calibri" w:eastAsia="Aptos" w:cs="Calibri"/>
          <w:kern w:val="0"/>
          <w:sz w:val="18"/>
          <w:szCs w:val="18"/>
          <w:lang w:eastAsia="ja-JP"/>
          <w14:ligatures w14:val="none"/>
        </w:rPr>
      </w:pPr>
    </w:p>
    <w:p w:rsidR="00F33467" w:rsidRDefault="00F33467" w14:paraId="2494FC10" w14:textId="77777777"/>
    <w:sectPr w:rsidR="00F33467" w:rsidSect="00E83213">
      <w:headerReference w:type="default" r:id="rId4"/>
      <w:footerReference w:type="default" r:id="rId5"/>
      <w:footerReference w:type="first" r:id="rId6"/>
      <w:pgSz w:w="15840" w:h="12240" w:orient="landscape"/>
      <w:pgMar w:top="680" w:right="720" w:bottom="680" w:left="720" w:header="720" w:footer="9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DBAC" w14:textId="77777777" w:rsidR="00E83213" w:rsidRPr="008A3261" w:rsidRDefault="00E83213" w:rsidP="008A3261">
    <w:pPr>
      <w:pStyle w:val="Footer"/>
    </w:pPr>
    <w:r w:rsidRPr="00E83213">
      <w:rPr>
        <w:rFonts w:ascii="Aptos Display" w:eastAsia="Arial Nova" w:hAnsi="Aptos Display" w:cs="Arial Nova"/>
        <w:b/>
        <w:bCs/>
        <w:noProof/>
        <w:color w:val="275317"/>
        <w:sz w:val="28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6100D9C7" wp14:editId="78AF8806">
          <wp:simplePos x="0" y="0"/>
          <wp:positionH relativeFrom="page">
            <wp:posOffset>8477250</wp:posOffset>
          </wp:positionH>
          <wp:positionV relativeFrom="paragraph">
            <wp:posOffset>161925</wp:posOffset>
          </wp:positionV>
          <wp:extent cx="1146175" cy="359410"/>
          <wp:effectExtent l="0" t="0" r="0" b="2540"/>
          <wp:wrapNone/>
          <wp:docPr id="1724866192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7458" name="Picture 3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213">
      <w:rPr>
        <w:rFonts w:ascii="Aptos Display" w:eastAsia="Arial Nova" w:hAnsi="Aptos Display" w:cs="Arial Nova"/>
        <w:b/>
        <w:bCs/>
        <w:noProof/>
        <w:color w:val="275317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23B21" wp14:editId="4DA318A9">
              <wp:simplePos x="0" y="0"/>
              <wp:positionH relativeFrom="page">
                <wp:posOffset>-533400</wp:posOffset>
              </wp:positionH>
              <wp:positionV relativeFrom="paragraph">
                <wp:posOffset>9525</wp:posOffset>
              </wp:positionV>
              <wp:extent cx="10734675" cy="752475"/>
              <wp:effectExtent l="0" t="0" r="28575" b="28575"/>
              <wp:wrapNone/>
              <wp:docPr id="13221694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4675" cy="752475"/>
                      </a:xfrm>
                      <a:prstGeom prst="rect">
                        <a:avLst/>
                      </a:prstGeom>
                      <a:solidFill>
                        <a:srgbClr val="006D55"/>
                      </a:solidFill>
                      <a:ln w="12700" cap="flat" cmpd="sng" algn="ctr">
                        <a:solidFill>
                          <a:srgbClr val="156082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A0BD0" id="Rectangle 1" o:spid="_x0000_s1026" style="position:absolute;margin-left:-42pt;margin-top:.75pt;width:8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" fillcolor="#006d55" strokecolor="#042433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E3AA" w14:textId="77777777" w:rsidR="00E83213" w:rsidRDefault="00E83213">
    <w:pPr>
      <w:pStyle w:val="Footer"/>
    </w:pPr>
    <w:r w:rsidRPr="00E83213">
      <w:rPr>
        <w:rFonts w:ascii="Aptos Display" w:eastAsia="Arial Nova" w:hAnsi="Aptos Display" w:cs="Arial Nova"/>
        <w:b/>
        <w:bCs/>
        <w:noProof/>
        <w:color w:val="275317"/>
        <w:sz w:val="28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6ED7F17D" wp14:editId="6D584AC8">
          <wp:simplePos x="0" y="0"/>
          <wp:positionH relativeFrom="page">
            <wp:posOffset>8467090</wp:posOffset>
          </wp:positionH>
          <wp:positionV relativeFrom="paragraph">
            <wp:posOffset>152400</wp:posOffset>
          </wp:positionV>
          <wp:extent cx="1146175" cy="359410"/>
          <wp:effectExtent l="0" t="0" r="0" b="2540"/>
          <wp:wrapNone/>
          <wp:docPr id="72260174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7458" name="Picture 3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213">
      <w:rPr>
        <w:rFonts w:ascii="Aptos Display" w:eastAsia="Arial Nova" w:hAnsi="Aptos Display" w:cs="Arial Nova"/>
        <w:b/>
        <w:bCs/>
        <w:noProof/>
        <w:color w:val="275317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9DCF4" wp14:editId="19DE780D">
              <wp:simplePos x="0" y="0"/>
              <wp:positionH relativeFrom="page">
                <wp:posOffset>-515924</wp:posOffset>
              </wp:positionH>
              <wp:positionV relativeFrom="paragraph">
                <wp:posOffset>0</wp:posOffset>
              </wp:positionV>
              <wp:extent cx="10734675" cy="752475"/>
              <wp:effectExtent l="0" t="0" r="28575" b="28575"/>
              <wp:wrapNone/>
              <wp:docPr id="168223930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4675" cy="752475"/>
                      </a:xfrm>
                      <a:prstGeom prst="rect">
                        <a:avLst/>
                      </a:prstGeom>
                      <a:solidFill>
                        <a:srgbClr val="006D55"/>
                      </a:solidFill>
                      <a:ln w="12700" cap="flat" cmpd="sng" algn="ctr">
                        <a:solidFill>
                          <a:srgbClr val="156082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CF3C1" id="Rectangle 1" o:spid="_x0000_s1026" style="position:absolute;margin-left:-40.6pt;margin-top:0;width:8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" fillcolor="#006d55" strokecolor="#042433" strokeweight="1pt">
              <w10:wrap anchorx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81179"/>
      <w:docPartObj>
        <w:docPartGallery w:val="Page Numbers (Top of Page)"/>
        <w:docPartUnique/>
      </w:docPartObj>
    </w:sdtPr>
    <w:sdtEndPr>
      <w:rPr>
        <w:color w:val="7F7F7F"/>
        <w:spacing w:val="60"/>
      </w:rPr>
    </w:sdtEndPr>
    <w:sdtContent>
      <w:p w14:paraId="610ED2EE" w14:textId="77777777" w:rsidR="00E83213" w:rsidRDefault="00E83213" w:rsidP="008A3261">
        <w:pPr>
          <w:pStyle w:val="Footer"/>
          <w:rPr>
            <w:b/>
            <w:bCs/>
          </w:rPr>
        </w:pPr>
        <w:r w:rsidRPr="008A3261">
          <w:rPr>
            <w:color w:val="006D55"/>
          </w:rPr>
          <w:fldChar w:fldCharType="begin"/>
        </w:r>
        <w:r w:rsidRPr="008A3261">
          <w:rPr>
            <w:color w:val="006D55"/>
          </w:rPr>
          <w:instrText xml:space="preserve"> PAGE   \* MERGEFORMAT </w:instrText>
        </w:r>
        <w:r w:rsidRPr="008A3261">
          <w:rPr>
            <w:color w:val="006D55"/>
          </w:rPr>
          <w:fldChar w:fldCharType="separate"/>
        </w:r>
        <w:r w:rsidRPr="008A3261">
          <w:rPr>
            <w:b/>
            <w:bCs/>
            <w:noProof/>
            <w:color w:val="006D55"/>
          </w:rPr>
          <w:t>2</w:t>
        </w:r>
        <w:r w:rsidRPr="008A3261">
          <w:rPr>
            <w:b/>
            <w:bCs/>
            <w:noProof/>
            <w:color w:val="006D55"/>
          </w:rPr>
          <w:fldChar w:fldCharType="end"/>
        </w:r>
        <w:r w:rsidRPr="008A3261">
          <w:rPr>
            <w:b/>
            <w:bCs/>
            <w:color w:val="006D55"/>
          </w:rPr>
          <w:t xml:space="preserve"> | </w:t>
        </w:r>
        <w:r w:rsidRPr="00E83213">
          <w:rPr>
            <w:color w:val="7F7F7F"/>
            <w:spacing w:val="60"/>
          </w:rPr>
          <w:t xml:space="preserve">Page </w:t>
        </w:r>
        <w:r>
          <w:rPr>
            <w:rFonts w:ascii="Calibri" w:hAnsi="Calibri" w:cs="Calibri"/>
            <w:sz w:val="16"/>
            <w:szCs w:val="16"/>
          </w:rPr>
          <w:tab/>
        </w:r>
        <w:r>
          <w:rPr>
            <w:rFonts w:ascii="Calibri" w:hAnsi="Calibri" w:cs="Calibri"/>
            <w:sz w:val="16"/>
            <w:szCs w:val="16"/>
          </w:rPr>
          <w:tab/>
        </w:r>
        <w:r>
          <w:rPr>
            <w:rFonts w:ascii="Calibri" w:hAnsi="Calibri" w:cs="Calibri"/>
            <w:sz w:val="16"/>
            <w:szCs w:val="16"/>
          </w:rPr>
          <w:tab/>
        </w:r>
        <w:r>
          <w:rPr>
            <w:rFonts w:ascii="Calibri" w:hAnsi="Calibri" w:cs="Calibri"/>
            <w:sz w:val="16"/>
            <w:szCs w:val="16"/>
          </w:rPr>
          <w:tab/>
        </w:r>
      </w:p>
    </w:sdtContent>
  </w:sdt>
  <w:p w14:paraId="10BECEC1" w14:textId="77777777" w:rsidR="00E83213" w:rsidRPr="0023597C" w:rsidRDefault="00E83213" w:rsidP="221682DD">
    <w:pPr>
      <w:pStyle w:val="Header"/>
      <w:rPr>
        <w:rFonts w:ascii="Calibri Light" w:eastAsia="Calibri Light" w:hAnsi="Calibri Light" w:cs="Calibri Light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13"/>
    <w:rsid w:val="00CE060A"/>
    <w:rsid w:val="00E83213"/>
    <w:rsid w:val="00F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A459"/>
  <w15:chartTrackingRefBased/>
  <w15:docId w15:val="{4F09D29C-5C31-4D8A-BA29-EAC39E33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8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213"/>
  </w:style>
  <w:style w:type="paragraph" w:styleId="Footer">
    <w:name w:val="footer"/>
    <w:basedOn w:val="Normal"/>
    <w:link w:val="FooterChar"/>
    <w:uiPriority w:val="99"/>
    <w:semiHidden/>
    <w:unhideWhenUsed/>
    <w:rsid w:val="00E8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213"/>
  </w:style>
  <w:style w:type="table" w:customStyle="1" w:styleId="TableGrid1">
    <w:name w:val="Table Grid1"/>
    <w:basedOn w:val="TableNormal"/>
    <w:next w:val="TableGrid"/>
    <w:uiPriority w:val="59"/>
    <w:rsid w:val="00E83213"/>
    <w:rPr>
      <w:rFonts w:eastAsia="Times New Roman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8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998</Characters>
  <Application>Microsoft Office Word</Application>
  <DocSecurity>0</DocSecurity>
  <Lines>34</Lines>
  <Paragraphs>19</Paragraphs>
  <ScaleCrop>false</ScaleCrop>
  <Company>Peterborough City Council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Assessment-Tracking-Target Setting - EYFS-related Development Monitoring and Tracking Tool</dc:title>
  <dc:subject>
  </dc:subject>
  <dc:creator>Dave Hawman</dc:creator>
  <cp:keywords>
  </cp:keywords>
  <dc:description>
  </dc:description>
  <cp:lastModifiedBy>David Hawman</cp:lastModifiedBy>
  <cp:revision>1</cp:revision>
  <dcterms:created xsi:type="dcterms:W3CDTF">2026-01-09T10:38:00Z</dcterms:created>
  <dcterms:modified xsi:type="dcterms:W3CDTF">2026-01-09T11:23:53Z</dcterms:modified>
</cp:coreProperties>
</file>